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3E" w:rsidRPr="00DE35B1" w:rsidRDefault="000A143E" w:rsidP="000A143E">
      <w:pPr>
        <w:spacing w:line="240" w:lineRule="auto"/>
        <w:ind w:firstLine="567"/>
        <w:jc w:val="center"/>
        <w:rPr>
          <w:rFonts w:ascii="Times New Roman" w:eastAsia="Calibri" w:hAnsi="Times New Roman" w:cs="Times New Roman"/>
          <w:bCs/>
          <w:iCs/>
          <w:sz w:val="28"/>
          <w:szCs w:val="28"/>
        </w:rPr>
      </w:pPr>
    </w:p>
    <w:p w:rsidR="000A143E" w:rsidRPr="00DE35B1" w:rsidRDefault="000A143E" w:rsidP="000A143E">
      <w:pPr>
        <w:spacing w:line="240" w:lineRule="auto"/>
        <w:ind w:firstLine="567"/>
        <w:jc w:val="center"/>
        <w:rPr>
          <w:rFonts w:ascii="Times New Roman" w:eastAsia="Calibri" w:hAnsi="Times New Roman" w:cs="Times New Roman"/>
          <w:b/>
          <w:sz w:val="28"/>
          <w:szCs w:val="28"/>
        </w:rPr>
      </w:pPr>
      <w:r w:rsidRPr="00DE35B1">
        <w:rPr>
          <w:rFonts w:ascii="Times New Roman" w:eastAsia="Calibri" w:hAnsi="Times New Roman" w:cs="Times New Roman"/>
          <w:b/>
          <w:sz w:val="28"/>
          <w:szCs w:val="28"/>
        </w:rPr>
        <w:t>«</w:t>
      </w:r>
      <w:r>
        <w:rPr>
          <w:rFonts w:ascii="Times New Roman" w:eastAsia="Calibri" w:hAnsi="Times New Roman" w:cs="Times New Roman"/>
          <w:b/>
          <w:sz w:val="28"/>
          <w:szCs w:val="28"/>
        </w:rPr>
        <w:t>Методы и приемы активизации познавательной деятельности учащихся на уроках физики</w:t>
      </w:r>
      <w:r w:rsidRPr="00DE35B1">
        <w:rPr>
          <w:rFonts w:ascii="Times New Roman" w:eastAsia="Calibri" w:hAnsi="Times New Roman" w:cs="Times New Roman"/>
          <w:b/>
          <w:sz w:val="28"/>
          <w:szCs w:val="28"/>
        </w:rPr>
        <w:t xml:space="preserve">» </w:t>
      </w:r>
    </w:p>
    <w:p w:rsidR="000A143E" w:rsidRPr="00D15BA8" w:rsidRDefault="00180BFA" w:rsidP="000A143E">
      <w:pPr>
        <w:spacing w:line="240" w:lineRule="auto"/>
        <w:ind w:firstLine="567"/>
        <w:jc w:val="right"/>
        <w:rPr>
          <w:rFonts w:ascii="Times New Roman" w:eastAsia="Calibri" w:hAnsi="Times New Roman" w:cs="Times New Roman"/>
          <w:iCs/>
          <w:sz w:val="28"/>
          <w:szCs w:val="24"/>
        </w:rPr>
      </w:pPr>
      <w:proofErr w:type="spellStart"/>
      <w:r>
        <w:rPr>
          <w:rFonts w:ascii="Times New Roman" w:eastAsia="Calibri" w:hAnsi="Times New Roman" w:cs="Times New Roman"/>
          <w:iCs/>
          <w:sz w:val="28"/>
          <w:szCs w:val="24"/>
        </w:rPr>
        <w:t>Усманова</w:t>
      </w:r>
      <w:proofErr w:type="spellEnd"/>
      <w:r>
        <w:rPr>
          <w:rFonts w:ascii="Times New Roman" w:eastAsia="Calibri" w:hAnsi="Times New Roman" w:cs="Times New Roman"/>
          <w:iCs/>
          <w:sz w:val="28"/>
          <w:szCs w:val="24"/>
        </w:rPr>
        <w:t xml:space="preserve"> Э.Ф</w:t>
      </w:r>
      <w:r w:rsidR="000A143E" w:rsidRPr="00D15BA8">
        <w:rPr>
          <w:rFonts w:ascii="Times New Roman" w:eastAsia="Calibri" w:hAnsi="Times New Roman" w:cs="Times New Roman"/>
          <w:iCs/>
          <w:sz w:val="28"/>
          <w:szCs w:val="24"/>
        </w:rPr>
        <w:t>, учитель физики</w:t>
      </w:r>
    </w:p>
    <w:p w:rsidR="00D15BA8" w:rsidRDefault="000A143E" w:rsidP="000A143E">
      <w:pPr>
        <w:spacing w:line="240" w:lineRule="auto"/>
        <w:ind w:firstLine="567"/>
        <w:jc w:val="right"/>
        <w:rPr>
          <w:rFonts w:ascii="Times New Roman" w:eastAsia="Calibri" w:hAnsi="Times New Roman" w:cs="Times New Roman"/>
          <w:iCs/>
          <w:sz w:val="24"/>
          <w:szCs w:val="24"/>
        </w:rPr>
      </w:pPr>
      <w:r w:rsidRPr="00D15BA8">
        <w:rPr>
          <w:rFonts w:ascii="Times New Roman" w:eastAsia="Calibri" w:hAnsi="Times New Roman" w:cs="Times New Roman"/>
          <w:iCs/>
          <w:sz w:val="28"/>
          <w:szCs w:val="24"/>
        </w:rPr>
        <w:t>МБОУ «</w:t>
      </w:r>
      <w:proofErr w:type="spellStart"/>
      <w:r w:rsidR="00180BFA">
        <w:rPr>
          <w:rFonts w:ascii="Times New Roman" w:eastAsia="Calibri" w:hAnsi="Times New Roman" w:cs="Times New Roman"/>
          <w:iCs/>
          <w:sz w:val="28"/>
          <w:szCs w:val="24"/>
        </w:rPr>
        <w:t>Полевобикшикская</w:t>
      </w:r>
      <w:proofErr w:type="spellEnd"/>
      <w:r w:rsidR="00180BFA">
        <w:rPr>
          <w:rFonts w:ascii="Times New Roman" w:eastAsia="Calibri" w:hAnsi="Times New Roman" w:cs="Times New Roman"/>
          <w:iCs/>
          <w:sz w:val="28"/>
          <w:szCs w:val="24"/>
        </w:rPr>
        <w:t xml:space="preserve"> СОШ</w:t>
      </w:r>
      <w:r w:rsidRPr="00D15BA8">
        <w:rPr>
          <w:rFonts w:ascii="Times New Roman" w:eastAsia="Calibri" w:hAnsi="Times New Roman" w:cs="Times New Roman"/>
          <w:iCs/>
          <w:sz w:val="28"/>
          <w:szCs w:val="24"/>
        </w:rPr>
        <w:t xml:space="preserve">»   </w:t>
      </w:r>
      <w:r w:rsidR="00180BFA">
        <w:rPr>
          <w:rFonts w:ascii="Times New Roman" w:eastAsia="Calibri" w:hAnsi="Times New Roman" w:cs="Times New Roman"/>
          <w:iCs/>
          <w:sz w:val="28"/>
          <w:szCs w:val="24"/>
        </w:rPr>
        <w:t>д</w:t>
      </w:r>
      <w:proofErr w:type="gramStart"/>
      <w:r w:rsidR="00180BFA">
        <w:rPr>
          <w:rFonts w:ascii="Times New Roman" w:eastAsia="Calibri" w:hAnsi="Times New Roman" w:cs="Times New Roman"/>
          <w:iCs/>
          <w:sz w:val="28"/>
          <w:szCs w:val="24"/>
        </w:rPr>
        <w:t>.П</w:t>
      </w:r>
      <w:proofErr w:type="gramEnd"/>
      <w:r w:rsidR="00180BFA">
        <w:rPr>
          <w:rFonts w:ascii="Times New Roman" w:eastAsia="Calibri" w:hAnsi="Times New Roman" w:cs="Times New Roman"/>
          <w:iCs/>
          <w:sz w:val="28"/>
          <w:szCs w:val="24"/>
        </w:rPr>
        <w:t xml:space="preserve">олевые </w:t>
      </w:r>
      <w:proofErr w:type="spellStart"/>
      <w:r w:rsidR="00180BFA">
        <w:rPr>
          <w:rFonts w:ascii="Times New Roman" w:eastAsia="Calibri" w:hAnsi="Times New Roman" w:cs="Times New Roman"/>
          <w:iCs/>
          <w:sz w:val="28"/>
          <w:szCs w:val="24"/>
        </w:rPr>
        <w:t>Бикшики</w:t>
      </w:r>
      <w:proofErr w:type="spellEnd"/>
    </w:p>
    <w:p w:rsidR="00D15BA8" w:rsidRDefault="00D15BA8" w:rsidP="000A143E">
      <w:pPr>
        <w:spacing w:line="240" w:lineRule="auto"/>
        <w:ind w:firstLine="567"/>
        <w:jc w:val="right"/>
        <w:rPr>
          <w:rFonts w:ascii="Times New Roman" w:eastAsia="Calibri" w:hAnsi="Times New Roman" w:cs="Times New Roman"/>
          <w:iCs/>
          <w:sz w:val="24"/>
          <w:szCs w:val="24"/>
        </w:rPr>
      </w:pPr>
    </w:p>
    <w:p w:rsidR="00D15BA8" w:rsidRPr="00D15BA8" w:rsidRDefault="00D15BA8" w:rsidP="000A143E">
      <w:pPr>
        <w:spacing w:line="240" w:lineRule="auto"/>
        <w:ind w:firstLine="567"/>
        <w:jc w:val="right"/>
        <w:rPr>
          <w:rFonts w:ascii="Times New Roman" w:eastAsia="Calibri" w:hAnsi="Times New Roman" w:cs="Times New Roman"/>
          <w:iCs/>
          <w:sz w:val="24"/>
          <w:szCs w:val="24"/>
        </w:rPr>
      </w:pPr>
    </w:p>
    <w:p w:rsidR="009824C9" w:rsidRPr="00D15BA8" w:rsidRDefault="009824C9" w:rsidP="002260B3">
      <w:pPr>
        <w:spacing w:after="0" w:line="240" w:lineRule="auto"/>
        <w:ind w:firstLine="567"/>
        <w:jc w:val="both"/>
        <w:rPr>
          <w:rFonts w:ascii="Times New Roman" w:eastAsia="Calibri" w:hAnsi="Times New Roman" w:cs="Times New Roman"/>
          <w:bCs/>
          <w:iCs/>
          <w:sz w:val="28"/>
          <w:szCs w:val="28"/>
        </w:rPr>
      </w:pPr>
      <w:r w:rsidRPr="00D15BA8">
        <w:rPr>
          <w:rFonts w:ascii="Times New Roman" w:eastAsia="Calibri" w:hAnsi="Times New Roman" w:cs="Times New Roman"/>
          <w:bCs/>
          <w:iCs/>
          <w:sz w:val="28"/>
          <w:szCs w:val="28"/>
        </w:rPr>
        <w:t>Основные задачи моей деятельности – это единство обучения и воспитания; создание благоприятных психолого-педагогических условий для обучения, воспитания и развития личности ребенка. Я считаю, что важным фактором обучения, как средства воспитания личности, является организация процесса обучения. Поэтому необходимо воздействовать на чувства ребенка, на его потребностно-мотивационную сферу, чтобы вызвать стремление к самовоспитанию определенных качеств и свойств личности.</w:t>
      </w:r>
    </w:p>
    <w:p w:rsidR="00D15BA8" w:rsidRPr="006D6163" w:rsidRDefault="00D15BA8" w:rsidP="002260B3">
      <w:pPr>
        <w:spacing w:after="0" w:line="240" w:lineRule="auto"/>
        <w:ind w:firstLine="567"/>
        <w:jc w:val="both"/>
        <w:rPr>
          <w:rFonts w:ascii="Times New Roman" w:hAnsi="Times New Roman" w:cs="Times New Roman"/>
          <w:sz w:val="28"/>
          <w:szCs w:val="24"/>
        </w:rPr>
      </w:pPr>
      <w:r w:rsidRPr="006D6163">
        <w:rPr>
          <w:rFonts w:ascii="Times New Roman" w:hAnsi="Times New Roman" w:cs="Times New Roman"/>
          <w:sz w:val="28"/>
          <w:szCs w:val="24"/>
        </w:rPr>
        <w:t xml:space="preserve">Добиться понимания у </w:t>
      </w:r>
      <w:r w:rsidR="006D6163" w:rsidRPr="006D6163">
        <w:rPr>
          <w:rFonts w:ascii="Times New Roman" w:hAnsi="Times New Roman" w:cs="Times New Roman"/>
          <w:sz w:val="28"/>
          <w:szCs w:val="24"/>
        </w:rPr>
        <w:t xml:space="preserve">учащихся, какую пользу приносит физика, </w:t>
      </w:r>
      <w:r w:rsidRPr="006D6163">
        <w:rPr>
          <w:rFonts w:ascii="Times New Roman" w:hAnsi="Times New Roman" w:cs="Times New Roman"/>
          <w:sz w:val="28"/>
          <w:szCs w:val="24"/>
        </w:rPr>
        <w:t xml:space="preserve"> как важно ее изучать</w:t>
      </w:r>
      <w:r w:rsidR="006D6163" w:rsidRPr="006D6163">
        <w:rPr>
          <w:rFonts w:ascii="Times New Roman" w:hAnsi="Times New Roman" w:cs="Times New Roman"/>
          <w:sz w:val="28"/>
          <w:szCs w:val="24"/>
        </w:rPr>
        <w:t xml:space="preserve"> и показать, что</w:t>
      </w:r>
      <w:r w:rsidRPr="006D6163">
        <w:rPr>
          <w:rFonts w:ascii="Times New Roman" w:hAnsi="Times New Roman" w:cs="Times New Roman"/>
          <w:sz w:val="28"/>
          <w:szCs w:val="24"/>
        </w:rPr>
        <w:t xml:space="preserve"> заниматься физикой</w:t>
      </w:r>
      <w:r w:rsidR="006D6163" w:rsidRPr="006D6163">
        <w:rPr>
          <w:rFonts w:ascii="Times New Roman" w:hAnsi="Times New Roman" w:cs="Times New Roman"/>
          <w:sz w:val="28"/>
          <w:szCs w:val="24"/>
        </w:rPr>
        <w:t xml:space="preserve"> очень</w:t>
      </w:r>
      <w:r w:rsidRPr="006D6163">
        <w:rPr>
          <w:rFonts w:ascii="Times New Roman" w:hAnsi="Times New Roman" w:cs="Times New Roman"/>
          <w:sz w:val="28"/>
          <w:szCs w:val="24"/>
        </w:rPr>
        <w:t xml:space="preserve"> интересно. </w:t>
      </w:r>
    </w:p>
    <w:p w:rsidR="00D15BA8" w:rsidRPr="00D15BA8" w:rsidRDefault="006D6163" w:rsidP="002260B3">
      <w:pPr>
        <w:spacing w:after="0" w:line="240" w:lineRule="auto"/>
        <w:ind w:firstLine="56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Для достижения результата я поставил перед собой следующие ц</w:t>
      </w:r>
      <w:r w:rsidR="00D15BA8" w:rsidRPr="00D15BA8">
        <w:rPr>
          <w:rFonts w:ascii="Times New Roman" w:eastAsia="Calibri" w:hAnsi="Times New Roman" w:cs="Times New Roman"/>
          <w:bCs/>
          <w:iCs/>
          <w:sz w:val="28"/>
          <w:szCs w:val="28"/>
        </w:rPr>
        <w:t>ели:</w:t>
      </w:r>
    </w:p>
    <w:p w:rsidR="00D15BA8" w:rsidRPr="006D6163" w:rsidRDefault="00D15BA8" w:rsidP="002260B3">
      <w:pPr>
        <w:pStyle w:val="a8"/>
        <w:numPr>
          <w:ilvl w:val="0"/>
          <w:numId w:val="12"/>
        </w:numPr>
        <w:spacing w:after="0" w:line="240" w:lineRule="auto"/>
        <w:jc w:val="both"/>
        <w:rPr>
          <w:rFonts w:ascii="Times New Roman" w:eastAsia="Calibri" w:hAnsi="Times New Roman" w:cs="Times New Roman"/>
          <w:bCs/>
          <w:iCs/>
          <w:sz w:val="28"/>
          <w:szCs w:val="28"/>
        </w:rPr>
      </w:pPr>
      <w:r w:rsidRPr="006D6163">
        <w:rPr>
          <w:rFonts w:ascii="Times New Roman" w:eastAsia="Calibri" w:hAnsi="Times New Roman" w:cs="Times New Roman"/>
          <w:bCs/>
          <w:iCs/>
          <w:sz w:val="28"/>
          <w:szCs w:val="28"/>
        </w:rPr>
        <w:t>включение в учебный процесс по своему желанию;</w:t>
      </w:r>
    </w:p>
    <w:p w:rsidR="00D15BA8" w:rsidRPr="006D6163" w:rsidRDefault="00D15BA8" w:rsidP="002260B3">
      <w:pPr>
        <w:pStyle w:val="a8"/>
        <w:numPr>
          <w:ilvl w:val="0"/>
          <w:numId w:val="12"/>
        </w:numPr>
        <w:spacing w:after="0" w:line="240" w:lineRule="auto"/>
        <w:jc w:val="both"/>
        <w:rPr>
          <w:rFonts w:ascii="Times New Roman" w:eastAsia="Calibri" w:hAnsi="Times New Roman" w:cs="Times New Roman"/>
          <w:bCs/>
          <w:iCs/>
          <w:sz w:val="28"/>
          <w:szCs w:val="28"/>
        </w:rPr>
      </w:pPr>
      <w:r w:rsidRPr="006D6163">
        <w:rPr>
          <w:rFonts w:ascii="Times New Roman" w:eastAsia="Calibri" w:hAnsi="Times New Roman" w:cs="Times New Roman"/>
          <w:bCs/>
          <w:iCs/>
          <w:sz w:val="28"/>
          <w:szCs w:val="28"/>
        </w:rPr>
        <w:t>создание психологически комфортного состояния учащихся на уроках, которое повышает эффективность занятий, содействует пониманию ребятами изучаемого учебного материала и помогает им не испытывать затруднений при изучении курса физики.</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0A143E">
        <w:rPr>
          <w:rFonts w:ascii="Times New Roman" w:hAnsi="Times New Roman" w:cs="Times New Roman"/>
          <w:sz w:val="24"/>
          <w:szCs w:val="24"/>
        </w:rPr>
        <w:t xml:space="preserve"> </w:t>
      </w:r>
      <w:r w:rsidRPr="002260B3">
        <w:rPr>
          <w:rFonts w:ascii="Times New Roman" w:hAnsi="Times New Roman" w:cs="Times New Roman"/>
          <w:sz w:val="28"/>
          <w:szCs w:val="28"/>
        </w:rPr>
        <w:t xml:space="preserve">Для обучения решению физических задач применяю следующий метод. Сначала на примере достаточно простой задачи подробно, шаг за шагом описываются действия, которые необходимо совершить для ее решения. Каждое действие раскладывается на операции, выполняемые в определенной последовательности. Для действий и операций показываются образцы и возможные варианты их выполнения. В результате создается обобщенная схема </w:t>
      </w:r>
      <w:proofErr w:type="gramStart"/>
      <w:r w:rsidRPr="002260B3">
        <w:rPr>
          <w:rFonts w:ascii="Times New Roman" w:hAnsi="Times New Roman" w:cs="Times New Roman"/>
          <w:sz w:val="28"/>
          <w:szCs w:val="28"/>
        </w:rPr>
        <w:t>применения физического метода решения определенного типа задач</w:t>
      </w:r>
      <w:proofErr w:type="gramEnd"/>
      <w:r w:rsidRPr="002260B3">
        <w:rPr>
          <w:rFonts w:ascii="Times New Roman" w:hAnsi="Times New Roman" w:cs="Times New Roman"/>
          <w:sz w:val="28"/>
          <w:szCs w:val="28"/>
        </w:rPr>
        <w:t>. Затем учащимся предлагается похожая задача, которую учащиеся решают самостоятельно, отвечая на вопросы, приведенные в тексте. Вопросы составляются в соответствии со схемой применения метода и требуют от ученика не только выполнения действия и операций, но и обоснования необходимости их выполнения. Решая следующие тренировочные задачи, школьник учится выполнять действия в измененных и постепенно усложняющихся условиях. При этом он по-прежнему отвечает на ряд последовательно поставленных вопросов.</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Первые тренировочные задачи соответствуют обязательному уровню обучения, последующие задачи рассматриваются более сложные. Уровень сложности задач ученик может выбрать самостоятельно.</w:t>
      </w:r>
    </w:p>
    <w:p w:rsidR="00D04C0A" w:rsidRPr="002260B3" w:rsidRDefault="009824C9" w:rsidP="002260B3">
      <w:pPr>
        <w:spacing w:after="0" w:line="240" w:lineRule="auto"/>
        <w:ind w:firstLine="567"/>
        <w:jc w:val="both"/>
        <w:rPr>
          <w:rFonts w:ascii="Times New Roman" w:hAnsi="Times New Roman" w:cs="Times New Roman"/>
          <w:sz w:val="28"/>
        </w:rPr>
      </w:pPr>
      <w:r w:rsidRPr="002260B3">
        <w:rPr>
          <w:rFonts w:ascii="Times New Roman" w:hAnsi="Times New Roman" w:cs="Times New Roman"/>
          <w:sz w:val="28"/>
          <w:szCs w:val="28"/>
        </w:rPr>
        <w:t xml:space="preserve">2) </w:t>
      </w:r>
      <w:r w:rsidR="00D04C0A" w:rsidRPr="002260B3">
        <w:rPr>
          <w:rFonts w:ascii="Times New Roman" w:hAnsi="Times New Roman" w:cs="Times New Roman"/>
          <w:sz w:val="28"/>
        </w:rPr>
        <w:t xml:space="preserve">Регулярно использую различные цифровые образовательные ресурсы при проведении уроков. Это – Российская электронная школа (РЭШ), </w:t>
      </w:r>
      <w:r w:rsidR="00D04C0A" w:rsidRPr="002260B3">
        <w:rPr>
          <w:rFonts w:ascii="Times New Roman" w:hAnsi="Times New Roman" w:cs="Times New Roman"/>
          <w:sz w:val="28"/>
        </w:rPr>
        <w:lastRenderedPageBreak/>
        <w:t>образовательная социальная сеть (</w:t>
      </w:r>
      <w:proofErr w:type="spellStart"/>
      <w:r w:rsidR="00D04C0A" w:rsidRPr="002260B3">
        <w:rPr>
          <w:rFonts w:ascii="Times New Roman" w:hAnsi="Times New Roman" w:cs="Times New Roman"/>
          <w:sz w:val="28"/>
        </w:rPr>
        <w:t>nsportal.ru</w:t>
      </w:r>
      <w:proofErr w:type="spellEnd"/>
      <w:r w:rsidR="00D04C0A" w:rsidRPr="002260B3">
        <w:rPr>
          <w:rFonts w:ascii="Times New Roman" w:hAnsi="Times New Roman" w:cs="Times New Roman"/>
          <w:sz w:val="28"/>
        </w:rPr>
        <w:t xml:space="preserve">), </w:t>
      </w:r>
      <w:proofErr w:type="spellStart"/>
      <w:r w:rsidR="00D04C0A" w:rsidRPr="002260B3">
        <w:rPr>
          <w:rFonts w:ascii="Times New Roman" w:hAnsi="Times New Roman" w:cs="Times New Roman"/>
          <w:sz w:val="28"/>
        </w:rPr>
        <w:t>инфоурок</w:t>
      </w:r>
      <w:proofErr w:type="spellEnd"/>
      <w:r w:rsidR="00D04C0A" w:rsidRPr="002260B3">
        <w:rPr>
          <w:rFonts w:ascii="Times New Roman" w:hAnsi="Times New Roman" w:cs="Times New Roman"/>
          <w:sz w:val="28"/>
        </w:rPr>
        <w:t>. Компьютерные программы по физике очень разнообразны: источ</w:t>
      </w:r>
      <w:r w:rsidR="002260B3">
        <w:rPr>
          <w:rFonts w:ascii="Times New Roman" w:hAnsi="Times New Roman" w:cs="Times New Roman"/>
          <w:sz w:val="28"/>
        </w:rPr>
        <w:t>ники дополнительной информации</w:t>
      </w:r>
      <w:proofErr w:type="gramStart"/>
      <w:r w:rsidR="002260B3">
        <w:rPr>
          <w:rFonts w:ascii="Times New Roman" w:hAnsi="Times New Roman" w:cs="Times New Roman"/>
          <w:sz w:val="28"/>
        </w:rPr>
        <w:t>;</w:t>
      </w:r>
      <w:r w:rsidR="00D04C0A" w:rsidRPr="002260B3">
        <w:rPr>
          <w:rFonts w:ascii="Times New Roman" w:hAnsi="Times New Roman" w:cs="Times New Roman"/>
          <w:sz w:val="28"/>
        </w:rPr>
        <w:t>д</w:t>
      </w:r>
      <w:proofErr w:type="gramEnd"/>
      <w:r w:rsidR="00D04C0A" w:rsidRPr="002260B3">
        <w:rPr>
          <w:rFonts w:ascii="Times New Roman" w:hAnsi="Times New Roman" w:cs="Times New Roman"/>
          <w:sz w:val="28"/>
        </w:rPr>
        <w:t>емонстрации; тренажёры; виртуальные лаборатории; мультимедийные и интерактивные приложения; цифровые лаборатории "Архимед",</w:t>
      </w:r>
      <w:r w:rsidR="002260B3">
        <w:rPr>
          <w:rFonts w:ascii="Times New Roman" w:hAnsi="Times New Roman" w:cs="Times New Roman"/>
          <w:sz w:val="28"/>
        </w:rPr>
        <w:t xml:space="preserve"> относящиеся к новому поколению </w:t>
      </w:r>
      <w:r w:rsidR="00D04C0A" w:rsidRPr="002260B3">
        <w:rPr>
          <w:rFonts w:ascii="Times New Roman" w:hAnsi="Times New Roman" w:cs="Times New Roman"/>
          <w:sz w:val="28"/>
        </w:rPr>
        <w:t>естественнонаучных лабораторий, возможности интер</w:t>
      </w:r>
      <w:r w:rsidR="002260B3">
        <w:rPr>
          <w:rFonts w:ascii="Times New Roman" w:hAnsi="Times New Roman" w:cs="Times New Roman"/>
          <w:sz w:val="28"/>
        </w:rPr>
        <w:t>нет-ресурсов открывают учащимся</w:t>
      </w:r>
      <w:r w:rsidR="00D04C0A" w:rsidRPr="002260B3">
        <w:rPr>
          <w:rFonts w:ascii="Times New Roman" w:hAnsi="Times New Roman" w:cs="Times New Roman"/>
          <w:sz w:val="28"/>
        </w:rPr>
        <w:t>доступ к нетрадиционным источникам информации, дают возможность для </w:t>
      </w:r>
      <w:r w:rsidR="002260B3">
        <w:rPr>
          <w:rFonts w:ascii="Times New Roman" w:hAnsi="Times New Roman" w:cs="Times New Roman"/>
          <w:sz w:val="28"/>
        </w:rPr>
        <w:t>проведения</w:t>
      </w:r>
      <w:r w:rsidR="00D04C0A" w:rsidRPr="002260B3">
        <w:rPr>
          <w:rFonts w:ascii="Times New Roman" w:hAnsi="Times New Roman" w:cs="Times New Roman"/>
          <w:sz w:val="28"/>
        </w:rPr>
        <w:t>широкого спектра исследований, демонстраций, лабораторных работ, </w:t>
      </w:r>
      <w:r w:rsidR="002260B3">
        <w:rPr>
          <w:rFonts w:ascii="Times New Roman" w:hAnsi="Times New Roman" w:cs="Times New Roman"/>
          <w:sz w:val="28"/>
        </w:rPr>
        <w:t>повышения</w:t>
      </w:r>
      <w:r w:rsidR="00D04C0A" w:rsidRPr="002260B3">
        <w:rPr>
          <w:rFonts w:ascii="Times New Roman" w:hAnsi="Times New Roman" w:cs="Times New Roman"/>
          <w:sz w:val="28"/>
        </w:rPr>
        <w:t>эффективность развития познавательной самостоятельности, а также для творческого роста школьников и многое другое.</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 xml:space="preserve">3) </w:t>
      </w:r>
      <w:r w:rsidR="00D04C0A" w:rsidRPr="002260B3">
        <w:rPr>
          <w:rFonts w:ascii="Times New Roman" w:hAnsi="Times New Roman" w:cs="Times New Roman"/>
          <w:sz w:val="28"/>
          <w:szCs w:val="28"/>
        </w:rPr>
        <w:t xml:space="preserve">Широко в процессе обучения использую </w:t>
      </w:r>
      <w:proofErr w:type="spellStart"/>
      <w:r w:rsidR="00D04C0A" w:rsidRPr="002260B3">
        <w:rPr>
          <w:rFonts w:ascii="Times New Roman" w:hAnsi="Times New Roman" w:cs="Times New Roman"/>
          <w:sz w:val="28"/>
          <w:szCs w:val="28"/>
        </w:rPr>
        <w:t>ЯКласс</w:t>
      </w:r>
      <w:proofErr w:type="spellEnd"/>
      <w:r w:rsidR="00D04C0A" w:rsidRPr="002260B3">
        <w:rPr>
          <w:rFonts w:ascii="Times New Roman" w:hAnsi="Times New Roman" w:cs="Times New Roman"/>
          <w:sz w:val="28"/>
          <w:szCs w:val="28"/>
        </w:rPr>
        <w:t xml:space="preserve">. </w:t>
      </w:r>
      <w:proofErr w:type="spellStart"/>
      <w:r w:rsidR="00D04C0A" w:rsidRPr="002260B3">
        <w:rPr>
          <w:rFonts w:ascii="Times New Roman" w:hAnsi="Times New Roman" w:cs="Times New Roman"/>
          <w:bCs/>
          <w:sz w:val="28"/>
          <w:szCs w:val="28"/>
        </w:rPr>
        <w:t>ЯКласс</w:t>
      </w:r>
      <w:proofErr w:type="spellEnd"/>
      <w:r w:rsidR="00D04C0A" w:rsidRPr="002260B3">
        <w:rPr>
          <w:rFonts w:ascii="Times New Roman" w:hAnsi="Times New Roman" w:cs="Times New Roman"/>
          <w:sz w:val="28"/>
          <w:szCs w:val="28"/>
        </w:rPr>
        <w:t>, без сомнений является хорошим помощником в процессе изучения физического материала не только </w:t>
      </w:r>
      <w:r w:rsidR="00D04C0A" w:rsidRPr="002260B3">
        <w:rPr>
          <w:rFonts w:ascii="Times New Roman" w:hAnsi="Times New Roman" w:cs="Times New Roman"/>
          <w:bCs/>
          <w:sz w:val="28"/>
          <w:szCs w:val="28"/>
        </w:rPr>
        <w:t>на</w:t>
      </w:r>
      <w:r w:rsidR="00D04C0A" w:rsidRPr="002260B3">
        <w:rPr>
          <w:rFonts w:ascii="Times New Roman" w:hAnsi="Times New Roman" w:cs="Times New Roman"/>
          <w:sz w:val="28"/>
          <w:szCs w:val="28"/>
        </w:rPr>
        <w:t> </w:t>
      </w:r>
      <w:r w:rsidR="00D04C0A" w:rsidRPr="002260B3">
        <w:rPr>
          <w:rFonts w:ascii="Times New Roman" w:hAnsi="Times New Roman" w:cs="Times New Roman"/>
          <w:bCs/>
          <w:sz w:val="28"/>
          <w:szCs w:val="28"/>
        </w:rPr>
        <w:t>уроке</w:t>
      </w:r>
      <w:r w:rsidR="00D04C0A" w:rsidRPr="002260B3">
        <w:rPr>
          <w:rFonts w:ascii="Times New Roman" w:hAnsi="Times New Roman" w:cs="Times New Roman"/>
          <w:sz w:val="28"/>
          <w:szCs w:val="28"/>
        </w:rPr>
        <w:t xml:space="preserve">, но и при подготовке учениками домашнего задания, т.к. </w:t>
      </w:r>
      <w:proofErr w:type="spellStart"/>
      <w:r w:rsidR="00D04C0A" w:rsidRPr="002260B3">
        <w:rPr>
          <w:rFonts w:ascii="Times New Roman" w:hAnsi="Times New Roman" w:cs="Times New Roman"/>
          <w:sz w:val="28"/>
          <w:szCs w:val="28"/>
        </w:rPr>
        <w:t>онлайн</w:t>
      </w:r>
      <w:proofErr w:type="spellEnd"/>
      <w:r w:rsidR="00D04C0A" w:rsidRPr="002260B3">
        <w:rPr>
          <w:rFonts w:ascii="Times New Roman" w:hAnsi="Times New Roman" w:cs="Times New Roman"/>
          <w:sz w:val="28"/>
          <w:szCs w:val="28"/>
        </w:rPr>
        <w:t xml:space="preserve"> - ресурс </w:t>
      </w:r>
      <w:proofErr w:type="spellStart"/>
      <w:r w:rsidR="00D04C0A" w:rsidRPr="002260B3">
        <w:rPr>
          <w:rFonts w:ascii="Times New Roman" w:hAnsi="Times New Roman" w:cs="Times New Roman"/>
          <w:bCs/>
          <w:sz w:val="28"/>
          <w:szCs w:val="28"/>
        </w:rPr>
        <w:t>Якласс</w:t>
      </w:r>
      <w:proofErr w:type="spellEnd"/>
      <w:r w:rsidR="00D04C0A" w:rsidRPr="002260B3">
        <w:rPr>
          <w:rFonts w:ascii="Times New Roman" w:hAnsi="Times New Roman" w:cs="Times New Roman"/>
          <w:sz w:val="28"/>
          <w:szCs w:val="28"/>
        </w:rPr>
        <w:t xml:space="preserve"> содержит кроме практической части (тестов) также и теорию к каждой изучаемой теме. Использование </w:t>
      </w:r>
      <w:proofErr w:type="spellStart"/>
      <w:r w:rsidR="00D04C0A" w:rsidRPr="002260B3">
        <w:rPr>
          <w:rFonts w:ascii="Times New Roman" w:hAnsi="Times New Roman" w:cs="Times New Roman"/>
          <w:sz w:val="28"/>
          <w:szCs w:val="28"/>
        </w:rPr>
        <w:t>онлайн</w:t>
      </w:r>
      <w:proofErr w:type="spellEnd"/>
      <w:r w:rsidR="00D04C0A" w:rsidRPr="002260B3">
        <w:rPr>
          <w:rFonts w:ascii="Times New Roman" w:hAnsi="Times New Roman" w:cs="Times New Roman"/>
          <w:sz w:val="28"/>
          <w:szCs w:val="28"/>
        </w:rPr>
        <w:t xml:space="preserve"> - ресурса </w:t>
      </w:r>
      <w:proofErr w:type="spellStart"/>
      <w:r w:rsidR="00D04C0A" w:rsidRPr="002260B3">
        <w:rPr>
          <w:rFonts w:ascii="Times New Roman" w:hAnsi="Times New Roman" w:cs="Times New Roman"/>
          <w:bCs/>
          <w:sz w:val="28"/>
          <w:szCs w:val="28"/>
        </w:rPr>
        <w:t>ЯКласс</w:t>
      </w:r>
      <w:proofErr w:type="spellEnd"/>
      <w:r w:rsidR="00D04C0A" w:rsidRPr="002260B3">
        <w:rPr>
          <w:rFonts w:ascii="Times New Roman" w:hAnsi="Times New Roman" w:cs="Times New Roman"/>
          <w:sz w:val="28"/>
          <w:szCs w:val="28"/>
        </w:rPr>
        <w:t> с учётом рекомендаций, приведённых выше, позволяет сделать обучение в целом эффективнее: работу учителя – более творческой, выработку навыков у учащихся – менее напряжённой. </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4) При подборе учебного материала учитываю различные интеллектуальные склонности учащихся. Особое внимание уделяю актуализации интуитивного опыта детей: поощряются высказывания сомнений, убеждений, “опережающих” идей, эмоциональные оценки учебного материала.</w:t>
      </w:r>
    </w:p>
    <w:p w:rsidR="009824C9" w:rsidRPr="002260B3" w:rsidRDefault="002260B3"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5</w:t>
      </w:r>
      <w:r w:rsidR="009824C9" w:rsidRPr="002260B3">
        <w:rPr>
          <w:rFonts w:ascii="Times New Roman" w:hAnsi="Times New Roman" w:cs="Times New Roman"/>
          <w:sz w:val="28"/>
          <w:szCs w:val="28"/>
        </w:rPr>
        <w:t>) Формирование умения восхищаться, сомневаться, удивляться. Делается это разными путями. Одним из них является демонстрационный эксперимент. Именно удивление заставляет самостоятельно искать истину, порождает желание убедиться в правоте своих предположений. Только человек, умеющий сомневаться и удивляться, может активно, творчески мыслить.</w:t>
      </w:r>
    </w:p>
    <w:p w:rsidR="009824C9" w:rsidRPr="002260B3" w:rsidRDefault="002260B3"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6</w:t>
      </w:r>
      <w:r w:rsidR="009824C9" w:rsidRPr="002260B3">
        <w:rPr>
          <w:rFonts w:ascii="Times New Roman" w:hAnsi="Times New Roman" w:cs="Times New Roman"/>
          <w:sz w:val="28"/>
          <w:szCs w:val="28"/>
        </w:rPr>
        <w:t>) Развитию творческих способностей учащихся с учетом их индивидуальности, воспитание у них самостоятельности и инициативы способствуют лабораторные работы по физике. Иногда лабораторную работу рекомендованную проводить в классе предлагаю сделать дома, что развивает творческую самостоятельность учащихся.</w:t>
      </w:r>
    </w:p>
    <w:p w:rsidR="009824C9" w:rsidRPr="002260B3" w:rsidRDefault="002260B3"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7</w:t>
      </w:r>
      <w:r w:rsidR="009824C9" w:rsidRPr="002260B3">
        <w:rPr>
          <w:rFonts w:ascii="Times New Roman" w:hAnsi="Times New Roman" w:cs="Times New Roman"/>
          <w:sz w:val="28"/>
          <w:szCs w:val="28"/>
        </w:rPr>
        <w:t>) Важным аспектом развития творческих способностей школьников является решение экспериментальных задач. Содержание экспериментальных задач стараюсь максимально приблизить к реальным ситуациям.</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2. Творческие задания.</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Цели:</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повысить интерес учащихся к предмету;</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дать возможность проявиться творческим способностям учащихся;</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развивать речь учащихся, умение отстаивать собственное мнение.</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Для упрочнения знаний, развития интереса к предмету и взаимосвязи с другими предметами учащимся предлагаются творческие задания, которые могут выражаться:</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в составлении кроссворда по теме, использовании его для контроля знаний других учащихся;</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lastRenderedPageBreak/>
        <w:t>в сочинении сказки или стихотворения, о каком-либо физическом явлении;</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в рисунке;</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в составлении ребуса о каком-либо физическом явлении, физической величине;</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в изготовлении динамического пособия;</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рекламирование того или иного физического явления, физической величины;</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в составлении опорных схем и конспектов;</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В начале каждого последующего урока идет защита, обсуждение и оценка творческого задания, как автором работы, так и товарищами в классе.</w:t>
      </w:r>
      <w:r w:rsidR="002260B3" w:rsidRPr="002260B3">
        <w:rPr>
          <w:rFonts w:ascii="Times New Roman" w:hAnsi="Times New Roman" w:cs="Times New Roman"/>
          <w:sz w:val="28"/>
          <w:szCs w:val="28"/>
        </w:rPr>
        <w:t xml:space="preserve"> </w:t>
      </w:r>
      <w:r w:rsidRPr="002260B3">
        <w:rPr>
          <w:rFonts w:ascii="Times New Roman" w:hAnsi="Times New Roman" w:cs="Times New Roman"/>
          <w:sz w:val="28"/>
          <w:szCs w:val="28"/>
        </w:rPr>
        <w:t xml:space="preserve">Творческие задания дают возможность проявить себя любому из учащихся, при этом формы работы выбирает для себя сам ученик. Так, дети с математическими способностями чаще работают со схемами или таблицами, динамическими пособиями. Дети “гуманитарии” выбирают </w:t>
      </w:r>
      <w:proofErr w:type="gramStart"/>
      <w:r w:rsidRPr="002260B3">
        <w:rPr>
          <w:rFonts w:ascii="Times New Roman" w:hAnsi="Times New Roman" w:cs="Times New Roman"/>
          <w:sz w:val="28"/>
          <w:szCs w:val="28"/>
        </w:rPr>
        <w:t>более творческую</w:t>
      </w:r>
      <w:proofErr w:type="gramEnd"/>
      <w:r w:rsidRPr="002260B3">
        <w:rPr>
          <w:rFonts w:ascii="Times New Roman" w:hAnsi="Times New Roman" w:cs="Times New Roman"/>
          <w:sz w:val="28"/>
          <w:szCs w:val="28"/>
        </w:rPr>
        <w:t xml:space="preserve"> работу со словом и цветом.</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3. Дидактические игры.</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Цели:</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повысить интерес к предмету;</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индивидуализировать и коллективизировать познавательную деятельность учащихся на уроке;</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развитие наблюдательности, умения видеть необычное в знакомых вещах;</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активизировать познавательную активность учащихся.</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Игра, учение и труд являются основными видами деятельности человека. При этом игра готовит учащегося, как к учению, так и к труду, сама, являясь одновременно и учением и трудом.</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1) Игры с жесткими правилами:</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физическое лото;</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работа с шифровками (чайнворды; плетенки; ребусы; головоломки);</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домино;</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компьютерная игра.</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2) Ролевые игры:</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игры-драматизации;</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аукционы;</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маскарады;</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соревнования.</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3) Коррекционные игры:</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психологические игры-упражнения;</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логические игры;</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разноцветные маршруты;</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физические кубики;</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игры по станциям;</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игры-путешествия.</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Результативность</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 xml:space="preserve">Практика свидетельствует: уроки физики по игровой методике существенно повышают интерес учащихся к предмету, позволяют им лучше запоминать формулировки, определения, формулы и, самое главное, – </w:t>
      </w:r>
      <w:r w:rsidRPr="002260B3">
        <w:rPr>
          <w:rFonts w:ascii="Times New Roman" w:hAnsi="Times New Roman" w:cs="Times New Roman"/>
          <w:sz w:val="28"/>
          <w:szCs w:val="28"/>
        </w:rPr>
        <w:lastRenderedPageBreak/>
        <w:t>“раскрепощают” ученика, его мышление. Облегчается усвоение учебного материала, включается в работу на уроке каждый ученик, возможен контроль каждого задания, повысился уровень мотивации при обучен</w:t>
      </w:r>
      <w:r w:rsidR="002260B3">
        <w:rPr>
          <w:rFonts w:ascii="Times New Roman" w:hAnsi="Times New Roman" w:cs="Times New Roman"/>
          <w:sz w:val="28"/>
          <w:szCs w:val="28"/>
        </w:rPr>
        <w:t>ии, улучшилась обратная связь.</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 xml:space="preserve">В своей работе я использую ИКТ при объяснении нового материала, постановке эксперимента, организации самостоятельной работы, проведении лабораторных работ, контроле знаний учащихся и т.д. </w:t>
      </w:r>
      <w:r w:rsidR="002260B3" w:rsidRPr="002260B3">
        <w:rPr>
          <w:rFonts w:ascii="Times New Roman" w:hAnsi="Times New Roman" w:cs="Times New Roman"/>
          <w:sz w:val="28"/>
          <w:szCs w:val="28"/>
        </w:rPr>
        <w:t xml:space="preserve">Уроки провожу с использованием </w:t>
      </w:r>
      <w:r w:rsidRPr="002260B3">
        <w:rPr>
          <w:rFonts w:ascii="Times New Roman" w:hAnsi="Times New Roman" w:cs="Times New Roman"/>
          <w:sz w:val="28"/>
          <w:szCs w:val="28"/>
        </w:rPr>
        <w:t xml:space="preserve">презентаций. </w:t>
      </w:r>
    </w:p>
    <w:p w:rsidR="009824C9" w:rsidRPr="002260B3" w:rsidRDefault="009824C9" w:rsidP="002260B3">
      <w:pPr>
        <w:spacing w:after="0" w:line="240" w:lineRule="auto"/>
        <w:ind w:firstLine="567"/>
        <w:jc w:val="both"/>
        <w:rPr>
          <w:rFonts w:ascii="Times New Roman" w:hAnsi="Times New Roman" w:cs="Times New Roman"/>
          <w:sz w:val="28"/>
          <w:szCs w:val="28"/>
        </w:rPr>
      </w:pPr>
      <w:r w:rsidRPr="002260B3">
        <w:rPr>
          <w:rFonts w:ascii="Times New Roman" w:hAnsi="Times New Roman" w:cs="Times New Roman"/>
          <w:sz w:val="28"/>
          <w:szCs w:val="28"/>
        </w:rPr>
        <w:t>С использованием информационных технологий обучения повысился интерес у ребят к предмету, обеспечена объективность в оценке знаний учащихся, снижена трудоемкость процесса составления контрольных работ и экзаменационных материалов.</w:t>
      </w:r>
    </w:p>
    <w:p w:rsidR="00682336" w:rsidRDefault="00682336"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p w:rsidR="00CC4925" w:rsidRDefault="00CC4925" w:rsidP="000A143E">
      <w:pPr>
        <w:spacing w:after="0" w:line="240" w:lineRule="auto"/>
        <w:ind w:firstLine="567"/>
      </w:pPr>
    </w:p>
    <w:sectPr w:rsidR="00CC4925" w:rsidSect="000A143E">
      <w:pgSz w:w="11906" w:h="16838" w:code="9"/>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450"/>
    <w:multiLevelType w:val="multilevel"/>
    <w:tmpl w:val="CB12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336C4"/>
    <w:multiLevelType w:val="multilevel"/>
    <w:tmpl w:val="5D6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E598B"/>
    <w:multiLevelType w:val="multilevel"/>
    <w:tmpl w:val="E634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C4219"/>
    <w:multiLevelType w:val="multilevel"/>
    <w:tmpl w:val="01C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45E29"/>
    <w:multiLevelType w:val="multilevel"/>
    <w:tmpl w:val="108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F26FC"/>
    <w:multiLevelType w:val="hybridMultilevel"/>
    <w:tmpl w:val="7EA4BD16"/>
    <w:lvl w:ilvl="0" w:tplc="7BE0C5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A0A94"/>
    <w:multiLevelType w:val="multilevel"/>
    <w:tmpl w:val="EF22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90594"/>
    <w:multiLevelType w:val="multilevel"/>
    <w:tmpl w:val="610A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160F6"/>
    <w:multiLevelType w:val="multilevel"/>
    <w:tmpl w:val="119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C68DA"/>
    <w:multiLevelType w:val="multilevel"/>
    <w:tmpl w:val="9B406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3A4D55"/>
    <w:multiLevelType w:val="multilevel"/>
    <w:tmpl w:val="FDF2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5E0E5D"/>
    <w:multiLevelType w:val="multilevel"/>
    <w:tmpl w:val="611C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9"/>
  </w:num>
  <w:num w:numId="5">
    <w:abstractNumId w:val="7"/>
  </w:num>
  <w:num w:numId="6">
    <w:abstractNumId w:val="6"/>
  </w:num>
  <w:num w:numId="7">
    <w:abstractNumId w:val="10"/>
  </w:num>
  <w:num w:numId="8">
    <w:abstractNumId w:val="11"/>
  </w:num>
  <w:num w:numId="9">
    <w:abstractNumId w:val="4"/>
  </w:num>
  <w:num w:numId="10">
    <w:abstractNumId w:val="3"/>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24C9"/>
    <w:rsid w:val="000A143E"/>
    <w:rsid w:val="00180BFA"/>
    <w:rsid w:val="002260B3"/>
    <w:rsid w:val="00682336"/>
    <w:rsid w:val="006D6163"/>
    <w:rsid w:val="009824C9"/>
    <w:rsid w:val="00B36C19"/>
    <w:rsid w:val="00BB15C2"/>
    <w:rsid w:val="00CC4925"/>
    <w:rsid w:val="00D04C0A"/>
    <w:rsid w:val="00D15BA8"/>
    <w:rsid w:val="00DA2265"/>
    <w:rsid w:val="00E41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C2"/>
  </w:style>
  <w:style w:type="paragraph" w:styleId="1">
    <w:name w:val="heading 1"/>
    <w:basedOn w:val="a"/>
    <w:link w:val="10"/>
    <w:uiPriority w:val="9"/>
    <w:qFormat/>
    <w:rsid w:val="009824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4C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824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824C9"/>
    <w:rPr>
      <w:i/>
      <w:iCs/>
    </w:rPr>
  </w:style>
  <w:style w:type="character" w:styleId="a5">
    <w:name w:val="Hyperlink"/>
    <w:basedOn w:val="a0"/>
    <w:uiPriority w:val="99"/>
    <w:unhideWhenUsed/>
    <w:rsid w:val="009824C9"/>
    <w:rPr>
      <w:color w:val="0000FF"/>
      <w:u w:val="single"/>
    </w:rPr>
  </w:style>
  <w:style w:type="paragraph" w:styleId="a6">
    <w:name w:val="Balloon Text"/>
    <w:basedOn w:val="a"/>
    <w:link w:val="a7"/>
    <w:uiPriority w:val="99"/>
    <w:semiHidden/>
    <w:unhideWhenUsed/>
    <w:rsid w:val="009824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4C9"/>
    <w:rPr>
      <w:rFonts w:ascii="Tahoma" w:hAnsi="Tahoma" w:cs="Tahoma"/>
      <w:sz w:val="16"/>
      <w:szCs w:val="16"/>
    </w:rPr>
  </w:style>
  <w:style w:type="paragraph" w:styleId="a8">
    <w:name w:val="List Paragraph"/>
    <w:basedOn w:val="a"/>
    <w:uiPriority w:val="34"/>
    <w:qFormat/>
    <w:rsid w:val="006D6163"/>
    <w:pPr>
      <w:ind w:left="720"/>
      <w:contextualSpacing/>
    </w:pPr>
  </w:style>
</w:styles>
</file>

<file path=word/webSettings.xml><?xml version="1.0" encoding="utf-8"?>
<w:webSettings xmlns:r="http://schemas.openxmlformats.org/officeDocument/2006/relationships" xmlns:w="http://schemas.openxmlformats.org/wordprocessingml/2006/main">
  <w:divs>
    <w:div w:id="322008232">
      <w:bodyDiv w:val="1"/>
      <w:marLeft w:val="0"/>
      <w:marRight w:val="0"/>
      <w:marTop w:val="0"/>
      <w:marBottom w:val="0"/>
      <w:divBdr>
        <w:top w:val="none" w:sz="0" w:space="0" w:color="auto"/>
        <w:left w:val="none" w:sz="0" w:space="0" w:color="auto"/>
        <w:bottom w:val="none" w:sz="0" w:space="0" w:color="auto"/>
        <w:right w:val="none" w:sz="0" w:space="0" w:color="auto"/>
      </w:divBdr>
      <w:divsChild>
        <w:div w:id="109755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1111</cp:lastModifiedBy>
  <cp:revision>8</cp:revision>
  <cp:lastPrinted>2021-10-25T19:58:00Z</cp:lastPrinted>
  <dcterms:created xsi:type="dcterms:W3CDTF">2021-10-24T16:05:00Z</dcterms:created>
  <dcterms:modified xsi:type="dcterms:W3CDTF">2023-01-09T15:59:00Z</dcterms:modified>
</cp:coreProperties>
</file>